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B41" w:rsidRPr="0089691D" w:rsidRDefault="001D5711" w:rsidP="004804B8">
      <w:pPr>
        <w:ind w:left="11907"/>
        <w:jc w:val="right"/>
        <w:rPr>
          <w:rFonts w:ascii="PT Astra Serif" w:hAnsi="PT Astra Serif"/>
          <w:sz w:val="28"/>
          <w:szCs w:val="28"/>
        </w:rPr>
      </w:pPr>
      <w:r w:rsidRPr="0089691D">
        <w:rPr>
          <w:rFonts w:ascii="PT Astra Serif" w:hAnsi="PT Astra Serif"/>
          <w:sz w:val="28"/>
          <w:szCs w:val="28"/>
        </w:rPr>
        <w:t>Приложение №1 к Извещению об осуществлении закупки</w:t>
      </w:r>
    </w:p>
    <w:p w:rsidR="00C57B41" w:rsidRPr="0089691D" w:rsidRDefault="001D5711">
      <w:pPr>
        <w:pStyle w:val="aff4"/>
        <w:spacing w:after="0"/>
        <w:ind w:left="0"/>
        <w:jc w:val="center"/>
        <w:rPr>
          <w:rFonts w:ascii="PT Astra Serif" w:hAnsi="PT Astra Serif"/>
          <w:color w:val="000000"/>
          <w:sz w:val="28"/>
          <w:szCs w:val="28"/>
          <w:lang w:val="ru-RU"/>
        </w:rPr>
      </w:pPr>
      <w:r w:rsidRPr="0089691D">
        <w:rPr>
          <w:rFonts w:ascii="PT Astra Serif" w:hAnsi="PT Astra Serif"/>
          <w:bCs/>
          <w:color w:val="000000"/>
          <w:sz w:val="28"/>
          <w:szCs w:val="28"/>
          <w:lang w:val="ru-RU"/>
        </w:rPr>
        <w:t>Описание объекта закупки</w:t>
      </w:r>
    </w:p>
    <w:p w:rsidR="00C57B41" w:rsidRPr="0089691D" w:rsidRDefault="00C57B41">
      <w:pPr>
        <w:spacing w:after="0"/>
        <w:ind w:left="-426"/>
        <w:jc w:val="center"/>
        <w:rPr>
          <w:rFonts w:ascii="PT Astra Serif" w:hAnsi="PT Astra Serif"/>
          <w:sz w:val="28"/>
          <w:szCs w:val="28"/>
        </w:rPr>
      </w:pPr>
    </w:p>
    <w:p w:rsidR="00C57B41" w:rsidRPr="0089691D" w:rsidRDefault="001D5711" w:rsidP="00EC7B2C">
      <w:pPr>
        <w:pStyle w:val="aff4"/>
        <w:numPr>
          <w:ilvl w:val="0"/>
          <w:numId w:val="4"/>
        </w:numPr>
        <w:spacing w:after="0"/>
        <w:rPr>
          <w:rFonts w:ascii="PT Astra Serif" w:hAnsi="PT Astra Serif"/>
          <w:b/>
          <w:color w:val="000000"/>
          <w:sz w:val="28"/>
          <w:szCs w:val="28"/>
          <w:lang w:val="ru-RU"/>
        </w:rPr>
      </w:pPr>
      <w:r w:rsidRPr="0089691D">
        <w:rPr>
          <w:rFonts w:ascii="PT Astra Serif" w:hAnsi="PT Astra Serif"/>
          <w:b/>
          <w:sz w:val="28"/>
          <w:szCs w:val="28"/>
          <w:lang w:val="ru-RU"/>
        </w:rPr>
        <w:t>Наименование объекта закупки</w:t>
      </w:r>
      <w:r w:rsidRPr="0089691D">
        <w:rPr>
          <w:rFonts w:ascii="PT Astra Serif" w:hAnsi="PT Astra Serif"/>
          <w:b/>
          <w:i/>
          <w:sz w:val="28"/>
          <w:szCs w:val="28"/>
          <w:lang w:val="ru-RU"/>
        </w:rPr>
        <w:t>:</w:t>
      </w:r>
      <w:r w:rsidRPr="0089691D">
        <w:rPr>
          <w:rFonts w:ascii="PT Astra Serif" w:hAnsi="PT Astra Serif"/>
          <w:bCs/>
          <w:color w:val="000000"/>
          <w:sz w:val="28"/>
          <w:szCs w:val="28"/>
          <w:lang w:val="ru-RU"/>
        </w:rPr>
        <w:t xml:space="preserve"> </w:t>
      </w:r>
      <w:r w:rsidR="00EC7B2C" w:rsidRPr="00EC7B2C">
        <w:rPr>
          <w:rFonts w:ascii="PT Astra Serif" w:hAnsi="PT Astra Serif"/>
          <w:bCs/>
          <w:color w:val="000000"/>
          <w:sz w:val="28"/>
          <w:szCs w:val="28"/>
          <w:lang w:val="ru-RU"/>
        </w:rPr>
        <w:t>Поставка бензина</w:t>
      </w:r>
      <w:r w:rsidR="002B2538">
        <w:rPr>
          <w:rFonts w:ascii="PT Astra Serif" w:hAnsi="PT Astra Serif"/>
          <w:bCs/>
          <w:color w:val="000000"/>
          <w:sz w:val="28"/>
          <w:szCs w:val="28"/>
          <w:lang w:val="ru-RU"/>
        </w:rPr>
        <w:t xml:space="preserve"> и дизельного топлива</w:t>
      </w:r>
      <w:bookmarkStart w:id="0" w:name="_GoBack"/>
      <w:bookmarkEnd w:id="0"/>
      <w:r w:rsidR="00EC7B2C" w:rsidRPr="00EC7B2C">
        <w:rPr>
          <w:rFonts w:ascii="PT Astra Serif" w:hAnsi="PT Astra Serif"/>
          <w:bCs/>
          <w:color w:val="000000"/>
          <w:sz w:val="28"/>
          <w:szCs w:val="28"/>
          <w:lang w:val="ru-RU"/>
        </w:rPr>
        <w:t xml:space="preserve"> через АЗС</w:t>
      </w:r>
      <w:r w:rsidR="00543AEA">
        <w:rPr>
          <w:rFonts w:ascii="PT Astra Serif" w:hAnsi="PT Astra Serif"/>
          <w:bCs/>
          <w:color w:val="000000"/>
          <w:sz w:val="28"/>
          <w:szCs w:val="28"/>
          <w:lang w:val="ru-RU"/>
        </w:rPr>
        <w:t>.</w:t>
      </w:r>
    </w:p>
    <w:p w:rsidR="00C57B41" w:rsidRPr="0089691D" w:rsidRDefault="00C57B41">
      <w:pPr>
        <w:pStyle w:val="aff4"/>
        <w:spacing w:after="0"/>
        <w:ind w:left="1080"/>
        <w:rPr>
          <w:rFonts w:ascii="PT Astra Serif" w:hAnsi="PT Astra Serif"/>
          <w:color w:val="000000"/>
          <w:sz w:val="28"/>
          <w:szCs w:val="28"/>
          <w:lang w:val="ru-RU"/>
        </w:rPr>
      </w:pPr>
    </w:p>
    <w:p w:rsidR="00C57B41" w:rsidRPr="0089691D" w:rsidRDefault="001D5711" w:rsidP="00EC7B2C">
      <w:pPr>
        <w:numPr>
          <w:ilvl w:val="0"/>
          <w:numId w:val="4"/>
        </w:numPr>
        <w:spacing w:after="0"/>
        <w:rPr>
          <w:rFonts w:ascii="PT Astra Serif" w:eastAsia="Liberation Serif" w:hAnsi="PT Astra Serif" w:cs="Liberation Serif"/>
          <w:color w:val="000000"/>
          <w:sz w:val="28"/>
          <w:szCs w:val="28"/>
        </w:rPr>
      </w:pPr>
      <w:r w:rsidRPr="0089691D">
        <w:rPr>
          <w:rFonts w:ascii="PT Astra Serif" w:eastAsia="Liberation Serif" w:hAnsi="PT Astra Serif" w:cs="Liberation Serif"/>
          <w:b/>
          <w:sz w:val="28"/>
          <w:szCs w:val="28"/>
        </w:rPr>
        <w:t xml:space="preserve">Требования </w:t>
      </w:r>
      <w:r w:rsidRPr="0089691D">
        <w:rPr>
          <w:rFonts w:ascii="PT Astra Serif" w:eastAsia="Liberation Serif" w:hAnsi="PT Astra Serif" w:cs="Liberation Serif"/>
          <w:b/>
          <w:bCs/>
          <w:sz w:val="28"/>
          <w:szCs w:val="28"/>
        </w:rPr>
        <w:t>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r w:rsidRPr="0089691D">
        <w:rPr>
          <w:rFonts w:ascii="PT Astra Serif" w:eastAsia="Liberation Serif" w:hAnsi="PT Astra Serif" w:cs="Liberation Serif"/>
          <w:b/>
          <w:sz w:val="28"/>
          <w:szCs w:val="28"/>
        </w:rPr>
        <w:t xml:space="preserve">: </w:t>
      </w:r>
      <w:r w:rsidR="00EC7B2C">
        <w:rPr>
          <w:rFonts w:ascii="PT Astra Serif" w:eastAsia="Liberation Serif" w:hAnsi="PT Astra Serif" w:cs="Liberation Serif"/>
          <w:iCs/>
          <w:sz w:val="28"/>
          <w:szCs w:val="28"/>
        </w:rPr>
        <w:t>не установлено.</w:t>
      </w:r>
    </w:p>
    <w:p w:rsidR="001D5711" w:rsidRPr="0089691D" w:rsidRDefault="001D5711" w:rsidP="0076382E">
      <w:pPr>
        <w:spacing w:after="0"/>
        <w:ind w:left="1080"/>
        <w:rPr>
          <w:rFonts w:ascii="PT Astra Serif" w:eastAsia="Liberation Serif" w:hAnsi="PT Astra Serif" w:cs="Liberation Serif"/>
          <w:color w:val="000000"/>
          <w:sz w:val="28"/>
          <w:szCs w:val="28"/>
        </w:rPr>
      </w:pPr>
    </w:p>
    <w:p w:rsidR="00C57B41" w:rsidRPr="0089691D" w:rsidRDefault="001D5711">
      <w:pPr>
        <w:numPr>
          <w:ilvl w:val="0"/>
          <w:numId w:val="4"/>
        </w:numPr>
        <w:spacing w:after="0"/>
        <w:rPr>
          <w:rFonts w:ascii="PT Astra Serif" w:eastAsia="Liberation Serif" w:hAnsi="PT Astra Serif" w:cs="Liberation Serif"/>
          <w:sz w:val="28"/>
          <w:szCs w:val="28"/>
        </w:rPr>
      </w:pPr>
      <w:r w:rsidRPr="0089691D">
        <w:rPr>
          <w:rFonts w:ascii="PT Astra Serif" w:eastAsia="Liberation Serif" w:hAnsi="PT Astra Serif" w:cs="Liberation Serif"/>
          <w:b/>
          <w:color w:val="000000"/>
          <w:sz w:val="28"/>
          <w:szCs w:val="28"/>
        </w:rPr>
        <w:t xml:space="preserve">Требование о соответствии поставляемого товара изображению товара: </w:t>
      </w:r>
      <w:r w:rsidRPr="0089691D">
        <w:rPr>
          <w:rFonts w:ascii="PT Astra Serif" w:eastAsia="Liberation Serif" w:hAnsi="PT Astra Serif" w:cs="Liberation Serif"/>
          <w:iCs/>
          <w:sz w:val="28"/>
          <w:szCs w:val="28"/>
        </w:rPr>
        <w:t>не установлено.</w:t>
      </w:r>
    </w:p>
    <w:p w:rsidR="00C57B41" w:rsidRPr="0089691D" w:rsidRDefault="00C57B41">
      <w:pPr>
        <w:spacing w:after="0"/>
        <w:ind w:left="1080"/>
        <w:rPr>
          <w:rFonts w:ascii="PT Astra Serif" w:eastAsia="Liberation Serif" w:hAnsi="PT Astra Serif" w:cs="Liberation Serif"/>
          <w:color w:val="000000"/>
          <w:sz w:val="28"/>
          <w:szCs w:val="28"/>
        </w:rPr>
      </w:pPr>
    </w:p>
    <w:p w:rsidR="00C57B41" w:rsidRPr="0089691D" w:rsidRDefault="001D5711">
      <w:pPr>
        <w:numPr>
          <w:ilvl w:val="0"/>
          <w:numId w:val="4"/>
        </w:numPr>
        <w:spacing w:after="0"/>
        <w:rPr>
          <w:rFonts w:ascii="PT Astra Serif" w:eastAsia="Liberation Serif" w:hAnsi="PT Astra Serif" w:cs="Liberation Serif"/>
          <w:sz w:val="28"/>
          <w:szCs w:val="28"/>
        </w:rPr>
      </w:pPr>
      <w:r w:rsidRPr="0089691D">
        <w:rPr>
          <w:rFonts w:ascii="PT Astra Serif" w:eastAsia="Liberation Serif" w:hAnsi="PT Astra Serif" w:cs="Liberation Serif"/>
          <w:b/>
          <w:color w:val="000000"/>
          <w:sz w:val="28"/>
          <w:szCs w:val="28"/>
        </w:rPr>
        <w:t xml:space="preserve">Требование о соответствии поставляемого товара образцу или макету, товара: </w:t>
      </w:r>
      <w:r w:rsidRPr="0089691D">
        <w:rPr>
          <w:rFonts w:ascii="PT Astra Serif" w:eastAsia="Liberation Serif" w:hAnsi="PT Astra Serif" w:cs="Liberation Serif"/>
          <w:iCs/>
          <w:sz w:val="28"/>
          <w:szCs w:val="28"/>
        </w:rPr>
        <w:t>не установлено.</w:t>
      </w:r>
    </w:p>
    <w:p w:rsidR="00C57B41" w:rsidRPr="0089691D" w:rsidRDefault="00C57B41">
      <w:pPr>
        <w:spacing w:after="0"/>
        <w:ind w:left="1080"/>
        <w:rPr>
          <w:rFonts w:ascii="PT Astra Serif" w:eastAsia="Liberation Serif" w:hAnsi="PT Astra Serif" w:cs="Liberation Serif"/>
          <w:color w:val="000000"/>
          <w:sz w:val="28"/>
          <w:szCs w:val="28"/>
        </w:rPr>
      </w:pPr>
    </w:p>
    <w:p w:rsidR="00C57B41" w:rsidRPr="0089691D" w:rsidRDefault="001D5711" w:rsidP="00EC7B2C">
      <w:pPr>
        <w:numPr>
          <w:ilvl w:val="0"/>
          <w:numId w:val="4"/>
        </w:numPr>
        <w:spacing w:after="0"/>
        <w:rPr>
          <w:rFonts w:ascii="PT Astra Serif" w:eastAsia="Liberation Serif" w:hAnsi="PT Astra Serif" w:cs="Liberation Serif"/>
          <w:sz w:val="28"/>
          <w:szCs w:val="28"/>
        </w:rPr>
      </w:pPr>
      <w:r w:rsidRPr="0089691D">
        <w:rPr>
          <w:rFonts w:ascii="PT Astra Serif" w:hAnsi="PT Astra Serif"/>
          <w:b/>
          <w:bCs/>
          <w:sz w:val="28"/>
          <w:szCs w:val="28"/>
        </w:rPr>
        <w:t xml:space="preserve">Требования к товару: </w:t>
      </w:r>
      <w:r w:rsidR="00EC7B2C" w:rsidRPr="00EC7B2C">
        <w:rPr>
          <w:rFonts w:ascii="PT Astra Serif" w:hAnsi="PT Astra Serif"/>
          <w:sz w:val="28"/>
          <w:szCs w:val="28"/>
        </w:rPr>
        <w:t xml:space="preserve">товар должен быть новым товаром (товаром, который не был в употреблении, в ремонте, в том </w:t>
      </w:r>
      <w:proofErr w:type="gramStart"/>
      <w:r w:rsidR="00EC7B2C" w:rsidRPr="00EC7B2C">
        <w:rPr>
          <w:rFonts w:ascii="PT Astra Serif" w:hAnsi="PT Astra Serif"/>
          <w:sz w:val="28"/>
          <w:szCs w:val="28"/>
        </w:rPr>
        <w:t>числе</w:t>
      </w:r>
      <w:proofErr w:type="gramEnd"/>
      <w:r w:rsidR="00EC7B2C" w:rsidRPr="00EC7B2C">
        <w:rPr>
          <w:rFonts w:ascii="PT Astra Serif" w:hAnsi="PT Astra Serif"/>
          <w:sz w:val="28"/>
          <w:szCs w:val="28"/>
        </w:rPr>
        <w:t xml:space="preserve"> который не был восстановлен, у которого не была осуществлена замена составных частей, не были восстановлены потребительские свойства).</w:t>
      </w:r>
    </w:p>
    <w:sectPr w:rsidR="00C57B41" w:rsidRPr="0089691D">
      <w:footerReference w:type="default" r:id="rId8"/>
      <w:footerReference w:type="first" r:id="rId9"/>
      <w:pgSz w:w="16838" w:h="11906" w:orient="landscape"/>
      <w:pgMar w:top="993" w:right="902" w:bottom="766" w:left="567" w:header="0" w:footer="709" w:gutter="0"/>
      <w:cols w:space="170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B41" w:rsidRDefault="001D5711">
      <w:pPr>
        <w:spacing w:after="0"/>
      </w:pPr>
      <w:r>
        <w:separator/>
      </w:r>
    </w:p>
  </w:endnote>
  <w:endnote w:type="continuationSeparator" w:id="0">
    <w:p w:rsidR="00C57B41" w:rsidRDefault="001D57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nQuanYi Micro Hei">
    <w:charset w:val="00"/>
    <w:family w:val="auto"/>
    <w:pitch w:val="default"/>
  </w:font>
  <w:font w:name="Lohit Devanagari">
    <w:altName w:val="Arial"/>
    <w:charset w:val="00"/>
    <w:family w:val="auto"/>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Open Sans">
    <w:charset w:val="00"/>
    <w:family w:val="auto"/>
    <w:pitch w:val="default"/>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Liberation 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B41" w:rsidRDefault="001D5711">
    <w:pPr>
      <w:pStyle w:val="afc"/>
      <w:jc w:val="right"/>
    </w:pPr>
    <w:r>
      <w:fldChar w:fldCharType="begin"/>
    </w:r>
    <w:r>
      <w:instrText xml:space="preserve"> PAGE </w:instrText>
    </w:r>
    <w:r>
      <w:fldChar w:fldCharType="separate"/>
    </w:r>
    <w:r w:rsidR="00262396">
      <w:rPr>
        <w:noProof/>
      </w:rPr>
      <w:t>2</w:t>
    </w:r>
    <w:r>
      <w:fldChar w:fldCharType="end"/>
    </w:r>
  </w:p>
  <w:p w:rsidR="00C57B41" w:rsidRDefault="00C57B41">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B41" w:rsidRDefault="00C57B41">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B41" w:rsidRDefault="001D5711">
      <w:pPr>
        <w:spacing w:after="0"/>
      </w:pPr>
      <w:r>
        <w:separator/>
      </w:r>
    </w:p>
  </w:footnote>
  <w:footnote w:type="continuationSeparator" w:id="0">
    <w:p w:rsidR="00C57B41" w:rsidRDefault="001D571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60BAF"/>
    <w:multiLevelType w:val="hybridMultilevel"/>
    <w:tmpl w:val="C6B80296"/>
    <w:lvl w:ilvl="0" w:tplc="98C8BC12">
      <w:start w:val="1"/>
      <w:numFmt w:val="bullet"/>
      <w:pStyle w:val="21"/>
      <w:lvlText w:val=""/>
      <w:lvlJc w:val="left"/>
      <w:pPr>
        <w:tabs>
          <w:tab w:val="num" w:pos="643"/>
        </w:tabs>
        <w:ind w:left="643" w:hanging="360"/>
      </w:pPr>
      <w:rPr>
        <w:rFonts w:ascii="Symbol" w:hAnsi="Symbol" w:cs="Symbol" w:hint="default"/>
      </w:rPr>
    </w:lvl>
    <w:lvl w:ilvl="1" w:tplc="9CEC7E94">
      <w:start w:val="1"/>
      <w:numFmt w:val="bullet"/>
      <w:lvlText w:val="o"/>
      <w:lvlJc w:val="left"/>
      <w:pPr>
        <w:tabs>
          <w:tab w:val="num" w:pos="0"/>
        </w:tabs>
        <w:ind w:left="1440" w:hanging="360"/>
      </w:pPr>
      <w:rPr>
        <w:rFonts w:ascii="Courier New" w:hAnsi="Courier New" w:cs="Courier New" w:hint="default"/>
      </w:rPr>
    </w:lvl>
    <w:lvl w:ilvl="2" w:tplc="75E2DCE2">
      <w:start w:val="1"/>
      <w:numFmt w:val="bullet"/>
      <w:lvlText w:val="§"/>
      <w:lvlJc w:val="left"/>
      <w:pPr>
        <w:tabs>
          <w:tab w:val="num" w:pos="0"/>
        </w:tabs>
        <w:ind w:left="2160" w:hanging="360"/>
      </w:pPr>
      <w:rPr>
        <w:rFonts w:ascii="Wingdings" w:hAnsi="Wingdings" w:cs="Wingdings" w:hint="default"/>
      </w:rPr>
    </w:lvl>
    <w:lvl w:ilvl="3" w:tplc="5B9016D6">
      <w:start w:val="1"/>
      <w:numFmt w:val="bullet"/>
      <w:lvlText w:val="·"/>
      <w:lvlJc w:val="left"/>
      <w:pPr>
        <w:tabs>
          <w:tab w:val="num" w:pos="0"/>
        </w:tabs>
        <w:ind w:left="2880" w:hanging="360"/>
      </w:pPr>
      <w:rPr>
        <w:rFonts w:ascii="Symbol" w:hAnsi="Symbol" w:cs="Symbol" w:hint="default"/>
      </w:rPr>
    </w:lvl>
    <w:lvl w:ilvl="4" w:tplc="5E2670EE">
      <w:start w:val="1"/>
      <w:numFmt w:val="bullet"/>
      <w:lvlText w:val="o"/>
      <w:lvlJc w:val="left"/>
      <w:pPr>
        <w:tabs>
          <w:tab w:val="num" w:pos="0"/>
        </w:tabs>
        <w:ind w:left="3600" w:hanging="360"/>
      </w:pPr>
      <w:rPr>
        <w:rFonts w:ascii="Courier New" w:hAnsi="Courier New" w:cs="Courier New" w:hint="default"/>
      </w:rPr>
    </w:lvl>
    <w:lvl w:ilvl="5" w:tplc="FEEEB780">
      <w:start w:val="1"/>
      <w:numFmt w:val="bullet"/>
      <w:lvlText w:val="§"/>
      <w:lvlJc w:val="left"/>
      <w:pPr>
        <w:tabs>
          <w:tab w:val="num" w:pos="0"/>
        </w:tabs>
        <w:ind w:left="4320" w:hanging="360"/>
      </w:pPr>
      <w:rPr>
        <w:rFonts w:ascii="Wingdings" w:hAnsi="Wingdings" w:cs="Wingdings" w:hint="default"/>
      </w:rPr>
    </w:lvl>
    <w:lvl w:ilvl="6" w:tplc="59B26D94">
      <w:start w:val="1"/>
      <w:numFmt w:val="bullet"/>
      <w:lvlText w:val="·"/>
      <w:lvlJc w:val="left"/>
      <w:pPr>
        <w:tabs>
          <w:tab w:val="num" w:pos="0"/>
        </w:tabs>
        <w:ind w:left="5040" w:hanging="360"/>
      </w:pPr>
      <w:rPr>
        <w:rFonts w:ascii="Symbol" w:hAnsi="Symbol" w:cs="Symbol" w:hint="default"/>
      </w:rPr>
    </w:lvl>
    <w:lvl w:ilvl="7" w:tplc="26DE79A2">
      <w:start w:val="1"/>
      <w:numFmt w:val="bullet"/>
      <w:lvlText w:val="o"/>
      <w:lvlJc w:val="left"/>
      <w:pPr>
        <w:tabs>
          <w:tab w:val="num" w:pos="0"/>
        </w:tabs>
        <w:ind w:left="5760" w:hanging="360"/>
      </w:pPr>
      <w:rPr>
        <w:rFonts w:ascii="Courier New" w:hAnsi="Courier New" w:cs="Courier New" w:hint="default"/>
      </w:rPr>
    </w:lvl>
    <w:lvl w:ilvl="8" w:tplc="D6A04804">
      <w:start w:val="1"/>
      <w:numFmt w:val="bullet"/>
      <w:lvlText w:val="§"/>
      <w:lvlJc w:val="left"/>
      <w:pPr>
        <w:tabs>
          <w:tab w:val="num" w:pos="0"/>
        </w:tabs>
        <w:ind w:left="6480" w:hanging="360"/>
      </w:pPr>
      <w:rPr>
        <w:rFonts w:ascii="Wingdings" w:hAnsi="Wingdings" w:cs="Wingdings" w:hint="default"/>
      </w:rPr>
    </w:lvl>
  </w:abstractNum>
  <w:abstractNum w:abstractNumId="1">
    <w:nsid w:val="1EF70FF3"/>
    <w:multiLevelType w:val="multilevel"/>
    <w:tmpl w:val="1C9498C4"/>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227"/>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CF143C5"/>
    <w:multiLevelType w:val="hybridMultilevel"/>
    <w:tmpl w:val="2D44FD5E"/>
    <w:lvl w:ilvl="0" w:tplc="AE14D8CE">
      <w:start w:val="1"/>
      <w:numFmt w:val="upperRoman"/>
      <w:lvlText w:val="%1."/>
      <w:lvlJc w:val="left"/>
      <w:pPr>
        <w:tabs>
          <w:tab w:val="num" w:pos="1080"/>
        </w:tabs>
        <w:ind w:left="1080" w:hanging="720"/>
      </w:pPr>
      <w:rPr>
        <w:b/>
      </w:rPr>
    </w:lvl>
    <w:lvl w:ilvl="1" w:tplc="F8EC1A66">
      <w:start w:val="1"/>
      <w:numFmt w:val="bullet"/>
      <w:lvlText w:val=""/>
      <w:lvlJc w:val="left"/>
      <w:pPr>
        <w:tabs>
          <w:tab w:val="num" w:pos="1440"/>
        </w:tabs>
        <w:ind w:left="1440" w:hanging="360"/>
      </w:pPr>
      <w:rPr>
        <w:rFonts w:ascii="Symbol" w:hAnsi="Symbol" w:cs="Symbol" w:hint="default"/>
        <w:b/>
      </w:rPr>
    </w:lvl>
    <w:lvl w:ilvl="2" w:tplc="413E6C52">
      <w:start w:val="1"/>
      <w:numFmt w:val="lowerRoman"/>
      <w:lvlText w:val="%3."/>
      <w:lvlJc w:val="right"/>
      <w:pPr>
        <w:tabs>
          <w:tab w:val="num" w:pos="2160"/>
        </w:tabs>
        <w:ind w:left="2160" w:hanging="180"/>
      </w:pPr>
    </w:lvl>
    <w:lvl w:ilvl="3" w:tplc="EEDE4838">
      <w:start w:val="1"/>
      <w:numFmt w:val="decimal"/>
      <w:lvlText w:val="%4."/>
      <w:lvlJc w:val="left"/>
      <w:pPr>
        <w:tabs>
          <w:tab w:val="num" w:pos="2880"/>
        </w:tabs>
        <w:ind w:left="2880" w:hanging="360"/>
      </w:pPr>
    </w:lvl>
    <w:lvl w:ilvl="4" w:tplc="245070CC">
      <w:start w:val="1"/>
      <w:numFmt w:val="lowerLetter"/>
      <w:lvlText w:val="%5."/>
      <w:lvlJc w:val="left"/>
      <w:pPr>
        <w:tabs>
          <w:tab w:val="num" w:pos="3600"/>
        </w:tabs>
        <w:ind w:left="3600" w:hanging="360"/>
      </w:pPr>
    </w:lvl>
    <w:lvl w:ilvl="5" w:tplc="A8C4DBF0">
      <w:start w:val="1"/>
      <w:numFmt w:val="lowerRoman"/>
      <w:lvlText w:val="%6."/>
      <w:lvlJc w:val="right"/>
      <w:pPr>
        <w:tabs>
          <w:tab w:val="num" w:pos="4320"/>
        </w:tabs>
        <w:ind w:left="4320" w:hanging="180"/>
      </w:pPr>
    </w:lvl>
    <w:lvl w:ilvl="6" w:tplc="27264EB4">
      <w:start w:val="1"/>
      <w:numFmt w:val="decimal"/>
      <w:lvlText w:val="%7."/>
      <w:lvlJc w:val="left"/>
      <w:pPr>
        <w:tabs>
          <w:tab w:val="num" w:pos="5040"/>
        </w:tabs>
        <w:ind w:left="5040" w:hanging="360"/>
      </w:pPr>
    </w:lvl>
    <w:lvl w:ilvl="7" w:tplc="DA2EBB3E">
      <w:start w:val="1"/>
      <w:numFmt w:val="lowerLetter"/>
      <w:lvlText w:val="%8."/>
      <w:lvlJc w:val="left"/>
      <w:pPr>
        <w:tabs>
          <w:tab w:val="num" w:pos="5760"/>
        </w:tabs>
        <w:ind w:left="5760" w:hanging="360"/>
      </w:pPr>
    </w:lvl>
    <w:lvl w:ilvl="8" w:tplc="DFF68146">
      <w:start w:val="1"/>
      <w:numFmt w:val="lowerRoman"/>
      <w:lvlText w:val="%9."/>
      <w:lvlJc w:val="right"/>
      <w:pPr>
        <w:tabs>
          <w:tab w:val="num" w:pos="6480"/>
        </w:tabs>
        <w:ind w:left="6480" w:hanging="180"/>
      </w:pPr>
    </w:lvl>
  </w:abstractNum>
  <w:abstractNum w:abstractNumId="3">
    <w:nsid w:val="62EC44F3"/>
    <w:multiLevelType w:val="multilevel"/>
    <w:tmpl w:val="239438AA"/>
    <w:lvl w:ilvl="0">
      <w:start w:val="1"/>
      <w:numFmt w:val="decimal"/>
      <w:pStyle w:val="10"/>
      <w:lvlText w:val="%1."/>
      <w:lvlJc w:val="left"/>
      <w:pPr>
        <w:tabs>
          <w:tab w:val="num" w:pos="716"/>
        </w:tabs>
        <w:ind w:left="716" w:hanging="432"/>
      </w:pPr>
      <w:rPr>
        <w:rFonts w:ascii="Times New Roman" w:hAnsi="Times New Roman"/>
        <w:b w:val="0"/>
        <w:sz w:val="22"/>
        <w:szCs w:val="22"/>
      </w:rPr>
    </w:lvl>
    <w:lvl w:ilvl="1">
      <w:start w:val="1"/>
      <w:numFmt w:val="decimal"/>
      <w:pStyle w:val="2"/>
      <w:lvlText w:val="%1.%2."/>
      <w:lvlJc w:val="left"/>
      <w:pPr>
        <w:tabs>
          <w:tab w:val="num" w:pos="860"/>
        </w:tabs>
        <w:ind w:left="860" w:hanging="576"/>
      </w:pPr>
    </w:lvl>
    <w:lvl w:ilvl="2">
      <w:start w:val="1"/>
      <w:numFmt w:val="decimal"/>
      <w:pStyle w:val="3"/>
      <w:lvlText w:val="%1.%2.%3."/>
      <w:lvlJc w:val="left"/>
      <w:pPr>
        <w:tabs>
          <w:tab w:val="num" w:pos="454"/>
        </w:tabs>
        <w:ind w:left="1004" w:hanging="720"/>
      </w:pPr>
      <w:rPr>
        <w:rFonts w:ascii="Times New Roman" w:hAnsi="Times New Roman"/>
        <w:b w:val="0"/>
        <w:bCs w:val="0"/>
        <w:i w:val="0"/>
        <w:iCs w:val="0"/>
        <w:sz w:val="26"/>
        <w:szCs w:val="26"/>
      </w:rPr>
    </w:lvl>
    <w:lvl w:ilvl="3">
      <w:start w:val="1"/>
      <w:numFmt w:val="decimal"/>
      <w:suff w:val="nothing"/>
      <w:lvlText w:val=""/>
      <w:lvlJc w:val="left"/>
      <w:pPr>
        <w:tabs>
          <w:tab w:val="num" w:pos="0"/>
        </w:tabs>
        <w:ind w:left="0" w:firstLine="0"/>
      </w:pPr>
    </w:lvl>
    <w:lvl w:ilvl="4">
      <w:start w:val="1"/>
      <w:numFmt w:val="decimal"/>
      <w:suff w:val="nothing"/>
      <w:lvlText w:val=""/>
      <w:lvlJc w:val="left"/>
      <w:pPr>
        <w:tabs>
          <w:tab w:val="num" w:pos="0"/>
        </w:tabs>
        <w:ind w:left="0" w:firstLine="0"/>
      </w:pPr>
    </w:lvl>
    <w:lvl w:ilvl="5">
      <w:start w:val="1"/>
      <w:numFmt w:val="decimal"/>
      <w:suff w:val="nothing"/>
      <w:lvlText w:val=""/>
      <w:lvlJc w:val="left"/>
      <w:pPr>
        <w:tabs>
          <w:tab w:val="num" w:pos="0"/>
        </w:tabs>
        <w:ind w:left="0" w:firstLine="0"/>
      </w:pPr>
    </w:lvl>
    <w:lvl w:ilvl="6">
      <w:start w:val="1"/>
      <w:numFmt w:val="decimal"/>
      <w:suff w:val="nothing"/>
      <w:lvlText w:val=""/>
      <w:lvlJc w:val="left"/>
      <w:pPr>
        <w:tabs>
          <w:tab w:val="num" w:pos="0"/>
        </w:tabs>
        <w:ind w:left="0" w:firstLine="0"/>
      </w:pPr>
    </w:lvl>
    <w:lvl w:ilvl="7">
      <w:start w:val="1"/>
      <w:numFmt w:val="decimal"/>
      <w:suff w:val="nothing"/>
      <w:lvlText w:val=""/>
      <w:lvlJc w:val="left"/>
      <w:pPr>
        <w:tabs>
          <w:tab w:val="num" w:pos="0"/>
        </w:tabs>
        <w:ind w:left="0" w:firstLine="0"/>
      </w:pPr>
    </w:lvl>
    <w:lvl w:ilvl="8">
      <w:start w:val="1"/>
      <w:numFmt w:val="decimal"/>
      <w:suff w:val="nothing"/>
      <w:lvlText w:val=""/>
      <w:lvlJc w:val="left"/>
      <w:pPr>
        <w:tabs>
          <w:tab w:val="num" w:pos="0"/>
        </w:tabs>
        <w:ind w:left="0" w:firstLine="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41"/>
    <w:rsid w:val="001D5711"/>
    <w:rsid w:val="00262396"/>
    <w:rsid w:val="002B2538"/>
    <w:rsid w:val="0045002F"/>
    <w:rsid w:val="004804B8"/>
    <w:rsid w:val="00543AEA"/>
    <w:rsid w:val="00552589"/>
    <w:rsid w:val="005E2969"/>
    <w:rsid w:val="0076382E"/>
    <w:rsid w:val="0089691D"/>
    <w:rsid w:val="00C45482"/>
    <w:rsid w:val="00C57B41"/>
    <w:rsid w:val="00EC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WenQuanYi Micro Hei" w:hAnsi="Times New Roman" w:cs="Lohit Devanagari"/>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60"/>
      <w:jc w:val="both"/>
    </w:pPr>
    <w:rPr>
      <w:sz w:val="24"/>
      <w:szCs w:val="24"/>
    </w:rPr>
  </w:style>
  <w:style w:type="paragraph" w:styleId="10">
    <w:name w:val="heading 1"/>
    <w:basedOn w:val="a"/>
    <w:uiPriority w:val="9"/>
    <w:qFormat/>
    <w:pPr>
      <w:keepNext/>
      <w:numPr>
        <w:numId w:val="1"/>
      </w:numPr>
      <w:spacing w:before="240"/>
      <w:jc w:val="center"/>
      <w:outlineLvl w:val="0"/>
    </w:pPr>
    <w:rPr>
      <w:b/>
      <w:bCs/>
      <w:sz w:val="36"/>
      <w:szCs w:val="36"/>
    </w:rPr>
  </w:style>
  <w:style w:type="paragraph" w:styleId="2">
    <w:name w:val="heading 2"/>
    <w:basedOn w:val="a"/>
    <w:uiPriority w:val="9"/>
    <w:unhideWhenUsed/>
    <w:qFormat/>
    <w:pPr>
      <w:keepNext/>
      <w:numPr>
        <w:ilvl w:val="1"/>
        <w:numId w:val="1"/>
      </w:numPr>
      <w:jc w:val="center"/>
      <w:outlineLvl w:val="1"/>
    </w:pPr>
    <w:rPr>
      <w:b/>
      <w:bCs/>
      <w:sz w:val="30"/>
      <w:szCs w:val="30"/>
    </w:rPr>
  </w:style>
  <w:style w:type="paragraph" w:styleId="3">
    <w:name w:val="heading 3"/>
    <w:basedOn w:val="a"/>
    <w:uiPriority w:val="9"/>
    <w:unhideWhenUsed/>
    <w:qFormat/>
    <w:pPr>
      <w:keepNext/>
      <w:numPr>
        <w:ilvl w:val="2"/>
        <w:numId w:val="1"/>
      </w:numPr>
      <w:spacing w:before="240"/>
      <w:outlineLvl w:val="2"/>
    </w:pPr>
    <w:rPr>
      <w:rFonts w:ascii="Arial" w:hAnsi="Arial"/>
      <w:b/>
      <w:bCs/>
      <w:lang w:val="en-US"/>
    </w:rPr>
  </w:style>
  <w:style w:type="paragraph" w:styleId="4">
    <w:name w:val="heading 4"/>
    <w:basedOn w:val="a"/>
    <w:uiPriority w:val="9"/>
    <w:unhideWhenUsed/>
    <w:qFormat/>
    <w:pPr>
      <w:keepNext/>
      <w:spacing w:before="240"/>
      <w:outlineLvl w:val="3"/>
    </w:pPr>
    <w:rPr>
      <w:rFonts w:ascii="Arial" w:hAnsi="Arial"/>
    </w:rPr>
  </w:style>
  <w:style w:type="paragraph" w:styleId="5">
    <w:name w:val="heading 5"/>
    <w:basedOn w:val="a"/>
    <w:uiPriority w:val="9"/>
    <w:unhideWhenUsed/>
    <w:qFormat/>
    <w:pPr>
      <w:keepNext/>
      <w:keepLines/>
      <w:spacing w:before="320" w:after="200"/>
      <w:outlineLvl w:val="4"/>
    </w:pPr>
    <w:rPr>
      <w:rFonts w:ascii="Arial" w:eastAsia="Arial" w:hAnsi="Arial" w:cs="Arial"/>
      <w:b/>
      <w:bCs/>
    </w:rPr>
  </w:style>
  <w:style w:type="paragraph" w:styleId="6">
    <w:name w:val="heading 6"/>
    <w:basedOn w:val="a"/>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uiPriority w:val="9"/>
    <w:unhideWhenUsed/>
    <w:qFormat/>
    <w:pPr>
      <w:spacing w:before="240"/>
      <w:outlineLvl w:val="8"/>
    </w:pPr>
    <w:rPr>
      <w:rFonts w:ascii="Calibri Light" w:hAnsi="Calibri Light"/>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uiPriority w:val="9"/>
    <w:qFormat/>
    <w:rPr>
      <w:rFonts w:ascii="Arial" w:eastAsia="Arial" w:hAnsi="Arial" w:cs="Arial"/>
      <w:sz w:val="40"/>
      <w:szCs w:val="40"/>
    </w:rPr>
  </w:style>
  <w:style w:type="character" w:customStyle="1" w:styleId="Heading2Char">
    <w:name w:val="Heading 2 Char"/>
    <w:uiPriority w:val="9"/>
    <w:qFormat/>
    <w:rPr>
      <w:rFonts w:ascii="Arial" w:eastAsia="Arial" w:hAnsi="Arial" w:cs="Arial"/>
      <w:sz w:val="34"/>
    </w:rPr>
  </w:style>
  <w:style w:type="character" w:customStyle="1" w:styleId="Heading3Char">
    <w:name w:val="Heading 3 Char"/>
    <w:uiPriority w:val="9"/>
    <w:qFormat/>
    <w:rPr>
      <w:rFonts w:ascii="Arial" w:eastAsia="Arial" w:hAnsi="Arial" w:cs="Arial"/>
      <w:sz w:val="30"/>
      <w:szCs w:val="30"/>
    </w:rPr>
  </w:style>
  <w:style w:type="character" w:customStyle="1" w:styleId="Heading4Char">
    <w:name w:val="Heading 4 Char"/>
    <w:uiPriority w:val="9"/>
    <w:qFormat/>
    <w:rPr>
      <w:rFonts w:ascii="Arial" w:eastAsia="Arial" w:hAnsi="Arial" w:cs="Arial"/>
      <w:b/>
      <w:bCs/>
      <w:sz w:val="26"/>
      <w:szCs w:val="26"/>
    </w:rPr>
  </w:style>
  <w:style w:type="character" w:customStyle="1" w:styleId="Heading5Char">
    <w:name w:val="Heading 5 Char"/>
    <w:uiPriority w:val="9"/>
    <w:qFormat/>
    <w:rPr>
      <w:rFonts w:ascii="Arial" w:eastAsia="Arial" w:hAnsi="Arial" w:cs="Arial"/>
      <w:b/>
      <w:bCs/>
      <w:sz w:val="24"/>
      <w:szCs w:val="24"/>
    </w:rPr>
  </w:style>
  <w:style w:type="character" w:customStyle="1" w:styleId="Heading6Char">
    <w:name w:val="Heading 6 Char"/>
    <w:uiPriority w:val="9"/>
    <w:qFormat/>
    <w:rPr>
      <w:rFonts w:ascii="Arial" w:eastAsia="Arial" w:hAnsi="Arial" w:cs="Arial"/>
      <w:b/>
      <w:bCs/>
      <w:sz w:val="22"/>
      <w:szCs w:val="22"/>
    </w:rPr>
  </w:style>
  <w:style w:type="character" w:customStyle="1" w:styleId="Heading7Char">
    <w:name w:val="Heading 7 Char"/>
    <w:uiPriority w:val="9"/>
    <w:qFormat/>
    <w:rPr>
      <w:rFonts w:ascii="Arial" w:eastAsia="Arial" w:hAnsi="Arial" w:cs="Arial"/>
      <w:b/>
      <w:bCs/>
      <w:i/>
      <w:iCs/>
      <w:sz w:val="22"/>
      <w:szCs w:val="22"/>
    </w:rPr>
  </w:style>
  <w:style w:type="character" w:customStyle="1" w:styleId="Heading8Char">
    <w:name w:val="Heading 8 Char"/>
    <w:uiPriority w:val="9"/>
    <w:qFormat/>
    <w:rPr>
      <w:rFonts w:ascii="Arial" w:eastAsia="Arial" w:hAnsi="Arial" w:cs="Arial"/>
      <w:i/>
      <w:iCs/>
      <w:sz w:val="22"/>
      <w:szCs w:val="22"/>
    </w:rPr>
  </w:style>
  <w:style w:type="character" w:customStyle="1" w:styleId="Heading9Char">
    <w:name w:val="Heading 9 Char"/>
    <w:uiPriority w:val="9"/>
    <w:qFormat/>
    <w:rPr>
      <w:rFonts w:ascii="Arial" w:eastAsia="Arial" w:hAnsi="Arial" w:cs="Arial"/>
      <w:i/>
      <w:iCs/>
      <w:sz w:val="21"/>
      <w:szCs w:val="21"/>
    </w:rPr>
  </w:style>
  <w:style w:type="character" w:customStyle="1" w:styleId="TitleChar">
    <w:name w:val="Title Char"/>
    <w:uiPriority w:val="10"/>
    <w:qFormat/>
    <w:rPr>
      <w:sz w:val="48"/>
      <w:szCs w:val="48"/>
    </w:rPr>
  </w:style>
  <w:style w:type="character" w:customStyle="1" w:styleId="SubtitleChar">
    <w:name w:val="Subtitle Char"/>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uiPriority w:val="99"/>
    <w:qFormat/>
  </w:style>
  <w:style w:type="character" w:customStyle="1" w:styleId="FooterChar">
    <w:name w:val="Footer Char"/>
    <w:uiPriority w:val="99"/>
    <w:qFormat/>
  </w:style>
  <w:style w:type="character" w:customStyle="1" w:styleId="CaptionChar">
    <w:name w:val="Caption Char"/>
    <w:uiPriority w:val="99"/>
    <w:qFormat/>
  </w:style>
  <w:style w:type="character" w:styleId="a4">
    <w:name w:val="Hyperlink"/>
    <w:qFormat/>
    <w:rPr>
      <w:color w:val="0000FF"/>
      <w:u w:val="single"/>
    </w:rPr>
  </w:style>
  <w:style w:type="character" w:customStyle="1" w:styleId="FootnoteTextChar">
    <w:name w:val="Footnote Text Char"/>
    <w:uiPriority w:val="99"/>
    <w:qFormat/>
    <w:rPr>
      <w:sz w:val="18"/>
    </w:rPr>
  </w:style>
  <w:style w:type="character" w:customStyle="1" w:styleId="a5">
    <w:name w:val="Символ сноски"/>
    <w:uiPriority w:val="99"/>
    <w:unhideWhenUsed/>
    <w:qFormat/>
    <w:rPr>
      <w:vertAlign w:val="superscript"/>
    </w:rPr>
  </w:style>
  <w:style w:type="character" w:styleId="a6">
    <w:name w:val="footnote reference"/>
    <w:qFormat/>
    <w:rPr>
      <w:vertAlign w:val="superscript"/>
    </w:rPr>
  </w:style>
  <w:style w:type="character" w:customStyle="1" w:styleId="EndnoteTextChar">
    <w:name w:val="Endnote Text Char"/>
    <w:uiPriority w:val="99"/>
    <w:qFormat/>
    <w:rPr>
      <w:sz w:val="20"/>
    </w:rPr>
  </w:style>
  <w:style w:type="character" w:customStyle="1" w:styleId="a7">
    <w:name w:val="Символ концевой сноски"/>
    <w:uiPriority w:val="99"/>
    <w:semiHidden/>
    <w:unhideWhenUsed/>
    <w:qFormat/>
    <w:rPr>
      <w:vertAlign w:val="superscript"/>
    </w:rPr>
  </w:style>
  <w:style w:type="character" w:styleId="a8">
    <w:name w:val="endnote reference"/>
    <w:qFormat/>
    <w:rPr>
      <w:vertAlign w:val="superscript"/>
    </w:rPr>
  </w:style>
  <w:style w:type="character" w:customStyle="1" w:styleId="WW8Num1z0">
    <w:name w:val="WW8Num1z0"/>
    <w:qFormat/>
    <w:rPr>
      <w:rFonts w:ascii="Symbol" w:hAnsi="Symbol"/>
    </w:rPr>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imes New Roman" w:hAnsi="Times New Roman"/>
      <w:b w:val="0"/>
      <w:sz w:val="22"/>
      <w:szCs w:val="22"/>
    </w:rPr>
  </w:style>
  <w:style w:type="character" w:customStyle="1" w:styleId="WW8Num4z1">
    <w:name w:val="WW8Num4z1"/>
    <w:qFormat/>
    <w:rPr>
      <w:b w:val="0"/>
    </w:rPr>
  </w:style>
  <w:style w:type="character" w:customStyle="1" w:styleId="WW8Num4z2">
    <w:name w:val="WW8Num4z2"/>
    <w:qFormat/>
    <w:rPr>
      <w:rFonts w:ascii="Times New Roman" w:hAnsi="Times New Roman"/>
      <w:b w:val="0"/>
      <w:bCs w:val="0"/>
      <w:i w:val="0"/>
      <w:iCs w:val="0"/>
      <w:sz w:val="26"/>
      <w:szCs w:val="26"/>
    </w:rPr>
  </w:style>
  <w:style w:type="character" w:customStyle="1" w:styleId="WW8Num4z3">
    <w:name w:val="WW8Num4z3"/>
    <w:qFormat/>
    <w:rPr>
      <w:rFonts w:ascii="Times New Roman" w:hAnsi="Times New Roman"/>
      <w:sz w:val="26"/>
      <w:szCs w:val="26"/>
    </w:rPr>
  </w:style>
  <w:style w:type="character" w:customStyle="1" w:styleId="WW8Num4z4">
    <w:name w:val="WW8Num4z4"/>
    <w:qFormat/>
    <w:rPr>
      <w:sz w:val="26"/>
      <w:szCs w:val="26"/>
    </w:rPr>
  </w:style>
  <w:style w:type="character" w:customStyle="1" w:styleId="WW8Num4z5">
    <w:name w:val="WW8Num4z5"/>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b/>
      <w: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i/>
      <w:color w:val="00B050"/>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b/>
    </w:rPr>
  </w:style>
  <w:style w:type="character" w:customStyle="1" w:styleId="WW8Num12z1">
    <w:name w:val="WW8Num12z1"/>
    <w:qFormat/>
    <w:rPr>
      <w:rFonts w:ascii="Symbol" w:hAnsi="Symbol"/>
      <w:b/>
    </w:rPr>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color w:val="00B050"/>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hAnsi="Times New Roman"/>
      <w:b w:val="0"/>
      <w:sz w:val="22"/>
      <w:szCs w:val="22"/>
    </w:rPr>
  </w:style>
  <w:style w:type="character" w:customStyle="1" w:styleId="WW8Num15z1">
    <w:name w:val="WW8Num15z1"/>
    <w:qFormat/>
  </w:style>
  <w:style w:type="character" w:customStyle="1" w:styleId="WW8Num15z2">
    <w:name w:val="WW8Num15z2"/>
    <w:qFormat/>
    <w:rPr>
      <w:rFonts w:ascii="Times New Roman" w:hAnsi="Times New Roman"/>
      <w:b w:val="0"/>
      <w:bCs w:val="0"/>
      <w:i w:val="0"/>
      <w:iCs w:val="0"/>
      <w:sz w:val="26"/>
      <w:szCs w:val="26"/>
    </w:rPr>
  </w:style>
  <w:style w:type="character" w:customStyle="1" w:styleId="WW8Num15z3">
    <w:name w:val="WW8Num15z3"/>
    <w:qFormat/>
    <w:rPr>
      <w:b w:val="0"/>
      <w:sz w:val="22"/>
      <w:szCs w:val="22"/>
    </w:rPr>
  </w:style>
  <w:style w:type="character" w:customStyle="1" w:styleId="WW8Num15z4">
    <w:name w:val="WW8Num15z4"/>
    <w:qFormat/>
    <w:rPr>
      <w:sz w:val="26"/>
      <w:szCs w:val="26"/>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8z0">
    <w:name w:val="WW8Num18z0"/>
    <w:qFormat/>
    <w:rPr>
      <w:i w:val="0"/>
      <w:color w:val="00B050"/>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color w:val="00000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eastAsia="Times New Roman" w:hAnsi="Symbol"/>
    </w:rPr>
  </w:style>
  <w:style w:type="character" w:customStyle="1" w:styleId="WW8Num20z1">
    <w:name w:val="WW8Num20z1"/>
    <w:qFormat/>
    <w:rPr>
      <w:rFonts w:ascii="Courier New" w:hAnsi="Courier New"/>
    </w:rPr>
  </w:style>
  <w:style w:type="character" w:customStyle="1" w:styleId="WW8Num20z2">
    <w:name w:val="WW8Num20z2"/>
    <w:qFormat/>
    <w:rPr>
      <w:rFonts w:ascii="Wingdings" w:hAnsi="Wingdings"/>
    </w:rPr>
  </w:style>
  <w:style w:type="character" w:customStyle="1" w:styleId="WW8Num20z3">
    <w:name w:val="WW8Num20z3"/>
    <w:qFormat/>
    <w:rPr>
      <w:rFonts w:ascii="Symbol" w:hAnsi="Symbol"/>
    </w:rPr>
  </w:style>
  <w:style w:type="character" w:customStyle="1" w:styleId="11">
    <w:name w:val="Основной шрифт абзаца1"/>
    <w:qFormat/>
  </w:style>
  <w:style w:type="character" w:customStyle="1" w:styleId="12">
    <w:name w:val="Заголовок 1 Знак"/>
    <w:qFormat/>
    <w:rPr>
      <w:b/>
      <w:bCs/>
      <w:sz w:val="36"/>
      <w:szCs w:val="36"/>
      <w:lang w:val="ru-RU"/>
    </w:rPr>
  </w:style>
  <w:style w:type="character" w:styleId="a9">
    <w:name w:val="page number"/>
    <w:basedOn w:val="11"/>
  </w:style>
  <w:style w:type="character" w:customStyle="1" w:styleId="13">
    <w:name w:val="Знак примечания1"/>
    <w:qFormat/>
    <w:rPr>
      <w:sz w:val="16"/>
      <w:szCs w:val="16"/>
    </w:rPr>
  </w:style>
  <w:style w:type="character" w:customStyle="1" w:styleId="aa">
    <w:name w:val="Текст сноски Знак"/>
    <w:basedOn w:val="11"/>
    <w:qFormat/>
  </w:style>
  <w:style w:type="character" w:customStyle="1" w:styleId="ab">
    <w:name w:val="Текст концевой сноски Знак"/>
    <w:basedOn w:val="11"/>
    <w:qFormat/>
  </w:style>
  <w:style w:type="character" w:customStyle="1" w:styleId="spanbodytext21">
    <w:name w:val="span_body_text_21"/>
    <w:qFormat/>
    <w:rPr>
      <w:sz w:val="20"/>
      <w:szCs w:val="20"/>
    </w:rPr>
  </w:style>
  <w:style w:type="character" w:customStyle="1" w:styleId="ac">
    <w:name w:val="Основной текст с отступом Знак"/>
    <w:qFormat/>
    <w:rPr>
      <w:sz w:val="24"/>
      <w:szCs w:val="24"/>
    </w:rPr>
  </w:style>
  <w:style w:type="character" w:customStyle="1" w:styleId="30">
    <w:name w:val="Заголовок 3 Знак"/>
    <w:qFormat/>
    <w:rPr>
      <w:rFonts w:ascii="Arial" w:hAnsi="Arial"/>
      <w:b/>
      <w:bCs/>
      <w:sz w:val="24"/>
      <w:szCs w:val="24"/>
      <w:lang w:val="en-US"/>
    </w:rPr>
  </w:style>
  <w:style w:type="character" w:customStyle="1" w:styleId="tztxt">
    <w:name w:val="tz_txt Знак"/>
    <w:qFormat/>
  </w:style>
  <w:style w:type="character" w:styleId="ad">
    <w:name w:val="FollowedHyperlink"/>
    <w:qFormat/>
    <w:rPr>
      <w:color w:val="954F72"/>
      <w:u w:val="single"/>
    </w:rPr>
  </w:style>
  <w:style w:type="character" w:customStyle="1" w:styleId="ae">
    <w:name w:val="Основной текст Знак"/>
    <w:qFormat/>
    <w:rPr>
      <w:sz w:val="24"/>
      <w:szCs w:val="24"/>
    </w:rPr>
  </w:style>
  <w:style w:type="character" w:customStyle="1" w:styleId="14">
    <w:name w:val="Основной текст Знак1"/>
    <w:qFormat/>
    <w:rPr>
      <w:sz w:val="24"/>
      <w:szCs w:val="24"/>
    </w:rPr>
  </w:style>
  <w:style w:type="character" w:customStyle="1" w:styleId="af">
    <w:name w:val="Название Знак"/>
    <w:qFormat/>
    <w:rPr>
      <w:bCs/>
      <w:color w:val="000000"/>
      <w:spacing w:val="13"/>
      <w:sz w:val="24"/>
      <w:shd w:val="clear" w:color="auto" w:fill="FFFFFF"/>
      <w:lang w:val="en-US"/>
    </w:rPr>
  </w:style>
  <w:style w:type="character" w:customStyle="1" w:styleId="31">
    <w:name w:val="Стиль3 Знак Знак Знак"/>
    <w:qFormat/>
    <w:rPr>
      <w:sz w:val="24"/>
    </w:rPr>
  </w:style>
  <w:style w:type="character" w:customStyle="1" w:styleId="90">
    <w:name w:val="Заголовок 9 Знак"/>
    <w:qFormat/>
    <w:rPr>
      <w:rFonts w:ascii="Calibri Light" w:eastAsia="Times New Roman" w:hAnsi="Calibri Light"/>
      <w:sz w:val="22"/>
      <w:szCs w:val="22"/>
    </w:rPr>
  </w:style>
  <w:style w:type="paragraph" w:customStyle="1" w:styleId="af0">
    <w:name w:val="Заголовок"/>
    <w:basedOn w:val="a"/>
    <w:next w:val="af1"/>
    <w:qFormat/>
    <w:pPr>
      <w:keepNext/>
      <w:spacing w:before="240" w:after="120"/>
    </w:pPr>
    <w:rPr>
      <w:rFonts w:ascii="Open Sans" w:hAnsi="Open Sans"/>
      <w:sz w:val="28"/>
      <w:szCs w:val="28"/>
    </w:rPr>
  </w:style>
  <w:style w:type="paragraph" w:styleId="af1">
    <w:name w:val="Body Text"/>
    <w:basedOn w:val="a"/>
    <w:pPr>
      <w:spacing w:after="120"/>
    </w:pPr>
    <w:rPr>
      <w:lang w:val="en-US"/>
    </w:rPr>
  </w:style>
  <w:style w:type="paragraph" w:styleId="af2">
    <w:name w:val="List"/>
    <w:basedOn w:val="af1"/>
  </w:style>
  <w:style w:type="paragraph" w:styleId="af3">
    <w:name w:val="caption"/>
    <w:basedOn w:val="a"/>
    <w:qFormat/>
    <w:pPr>
      <w:suppressLineNumbers/>
      <w:spacing w:before="120" w:after="120"/>
    </w:pPr>
    <w:rPr>
      <w:i/>
      <w:iCs/>
    </w:rPr>
  </w:style>
  <w:style w:type="paragraph" w:styleId="af4">
    <w:name w:val="index heading"/>
    <w:basedOn w:val="af0"/>
  </w:style>
  <w:style w:type="paragraph" w:styleId="af5">
    <w:name w:val="List Paragraph"/>
    <w:basedOn w:val="a"/>
    <w:qFormat/>
    <w:pPr>
      <w:spacing w:after="0"/>
      <w:ind w:left="720"/>
      <w:jc w:val="left"/>
    </w:pPr>
  </w:style>
  <w:style w:type="paragraph" w:styleId="af6">
    <w:name w:val="No Spacing"/>
    <w:uiPriority w:val="1"/>
    <w:qFormat/>
  </w:style>
  <w:style w:type="paragraph" w:styleId="af7">
    <w:name w:val="Title"/>
    <w:basedOn w:val="a"/>
    <w:uiPriority w:val="10"/>
    <w:qFormat/>
    <w:pPr>
      <w:spacing w:before="300" w:after="200"/>
      <w:contextualSpacing/>
    </w:pPr>
    <w:rPr>
      <w:sz w:val="48"/>
      <w:szCs w:val="48"/>
    </w:rPr>
  </w:style>
  <w:style w:type="paragraph" w:styleId="af8">
    <w:name w:val="Subtitle"/>
    <w:basedOn w:val="a"/>
    <w:uiPriority w:val="11"/>
    <w:qFormat/>
    <w:pPr>
      <w:spacing w:before="200" w:after="200"/>
    </w:pPr>
  </w:style>
  <w:style w:type="paragraph" w:styleId="20">
    <w:name w:val="Quote"/>
    <w:basedOn w:val="a"/>
    <w:uiPriority w:val="29"/>
    <w:qFormat/>
    <w:pPr>
      <w:ind w:left="720" w:right="720"/>
    </w:pPr>
    <w:rPr>
      <w:i/>
    </w:rPr>
  </w:style>
  <w:style w:type="paragraph" w:styleId="af9">
    <w:name w:val="Intense Quote"/>
    <w:basedOn w:val="a"/>
    <w:uiPriority w:val="30"/>
    <w:qFormat/>
    <w:pPr>
      <w:pBdr>
        <w:top w:val="single" w:sz="4" w:space="5" w:color="FFFFFF"/>
        <w:left w:val="single" w:sz="4" w:space="10" w:color="FFFFFF"/>
        <w:bottom w:val="single" w:sz="4" w:space="5" w:color="FFFFFF"/>
        <w:right w:val="single" w:sz="4" w:space="10" w:color="FFFFFF"/>
      </w:pBdr>
      <w:shd w:val="clear" w:color="auto" w:fill="F2F2F2"/>
      <w:spacing w:after="0"/>
      <w:ind w:left="720" w:right="720"/>
    </w:pPr>
    <w:rPr>
      <w:i/>
    </w:rPr>
  </w:style>
  <w:style w:type="paragraph" w:customStyle="1" w:styleId="afa">
    <w:name w:val="Колонтитул"/>
    <w:basedOn w:val="a"/>
    <w:qFormat/>
    <w:pPr>
      <w:suppressLineNumbers/>
      <w:tabs>
        <w:tab w:val="center" w:pos="4819"/>
        <w:tab w:val="right" w:pos="9638"/>
      </w:tabs>
    </w:pPr>
  </w:style>
  <w:style w:type="paragraph" w:styleId="afb">
    <w:name w:val="header"/>
    <w:basedOn w:val="a"/>
    <w:uiPriority w:val="99"/>
    <w:unhideWhenUsed/>
    <w:pPr>
      <w:tabs>
        <w:tab w:val="center" w:pos="7143"/>
        <w:tab w:val="right" w:pos="14287"/>
      </w:tabs>
      <w:spacing w:after="0"/>
    </w:pPr>
  </w:style>
  <w:style w:type="paragraph" w:styleId="afc">
    <w:name w:val="footer"/>
    <w:basedOn w:val="a"/>
    <w:uiPriority w:val="99"/>
    <w:unhideWhenUsed/>
    <w:pPr>
      <w:tabs>
        <w:tab w:val="center" w:pos="4677"/>
        <w:tab w:val="right" w:pos="9355"/>
      </w:tabs>
    </w:pPr>
  </w:style>
  <w:style w:type="paragraph" w:styleId="afd">
    <w:name w:val="footnote text"/>
    <w:basedOn w:val="a"/>
    <w:qFormat/>
    <w:rPr>
      <w:sz w:val="20"/>
      <w:szCs w:val="20"/>
    </w:rPr>
  </w:style>
  <w:style w:type="paragraph" w:styleId="afe">
    <w:name w:val="endnote text"/>
    <w:basedOn w:val="a"/>
    <w:qFormat/>
    <w:rPr>
      <w:sz w:val="20"/>
      <w:szCs w:val="20"/>
    </w:rPr>
  </w:style>
  <w:style w:type="paragraph" w:styleId="15">
    <w:name w:val="toc 1"/>
    <w:basedOn w:val="a"/>
    <w:uiPriority w:val="39"/>
    <w:unhideWhenUsed/>
    <w:pPr>
      <w:spacing w:before="120" w:after="120"/>
      <w:jc w:val="left"/>
    </w:pPr>
    <w:rPr>
      <w:b/>
      <w:bCs/>
      <w:caps/>
      <w:sz w:val="20"/>
      <w:szCs w:val="20"/>
    </w:rPr>
  </w:style>
  <w:style w:type="paragraph" w:styleId="22">
    <w:name w:val="toc 2"/>
    <w:basedOn w:val="a"/>
    <w:uiPriority w:val="39"/>
    <w:unhideWhenUsed/>
    <w:pPr>
      <w:spacing w:after="0"/>
      <w:ind w:left="240"/>
      <w:jc w:val="left"/>
    </w:pPr>
    <w:rPr>
      <w:smallCaps/>
      <w:sz w:val="20"/>
      <w:szCs w:val="20"/>
    </w:rPr>
  </w:style>
  <w:style w:type="paragraph" w:styleId="32">
    <w:name w:val="toc 3"/>
    <w:basedOn w:val="a"/>
    <w:uiPriority w:val="39"/>
    <w:unhideWhenUsed/>
    <w:pPr>
      <w:spacing w:after="57"/>
      <w:ind w:left="567"/>
    </w:pPr>
  </w:style>
  <w:style w:type="paragraph" w:styleId="40">
    <w:name w:val="toc 4"/>
    <w:basedOn w:val="a"/>
    <w:uiPriority w:val="39"/>
    <w:unhideWhenUsed/>
    <w:pPr>
      <w:spacing w:after="57"/>
      <w:ind w:left="850"/>
    </w:pPr>
  </w:style>
  <w:style w:type="paragraph" w:styleId="50">
    <w:name w:val="toc 5"/>
    <w:basedOn w:val="a"/>
    <w:uiPriority w:val="39"/>
    <w:unhideWhenUsed/>
    <w:pPr>
      <w:spacing w:after="57"/>
      <w:ind w:left="1134"/>
    </w:pPr>
  </w:style>
  <w:style w:type="paragraph" w:styleId="60">
    <w:name w:val="toc 6"/>
    <w:basedOn w:val="a"/>
    <w:uiPriority w:val="39"/>
    <w:unhideWhenUsed/>
    <w:pPr>
      <w:spacing w:after="57"/>
      <w:ind w:left="1417"/>
    </w:pPr>
  </w:style>
  <w:style w:type="paragraph" w:styleId="70">
    <w:name w:val="toc 7"/>
    <w:basedOn w:val="a"/>
    <w:uiPriority w:val="39"/>
    <w:unhideWhenUsed/>
    <w:pPr>
      <w:spacing w:after="57"/>
      <w:ind w:left="1701"/>
    </w:pPr>
  </w:style>
  <w:style w:type="paragraph" w:styleId="80">
    <w:name w:val="toc 8"/>
    <w:basedOn w:val="a"/>
    <w:uiPriority w:val="39"/>
    <w:unhideWhenUsed/>
    <w:pPr>
      <w:spacing w:after="57"/>
      <w:ind w:left="1984"/>
    </w:pPr>
  </w:style>
  <w:style w:type="paragraph" w:styleId="91">
    <w:name w:val="toc 9"/>
    <w:basedOn w:val="a"/>
    <w:uiPriority w:val="39"/>
    <w:unhideWhenUsed/>
    <w:pPr>
      <w:spacing w:after="57"/>
      <w:ind w:left="2268"/>
    </w:pPr>
  </w:style>
  <w:style w:type="paragraph" w:styleId="aff">
    <w:name w:val="TOC Heading"/>
    <w:uiPriority w:val="39"/>
    <w:unhideWhenUsed/>
    <w:qFormat/>
  </w:style>
  <w:style w:type="paragraph" w:styleId="aff0">
    <w:name w:val="table of figures"/>
    <w:basedOn w:val="a"/>
    <w:uiPriority w:val="99"/>
    <w:unhideWhenUsed/>
    <w:pPr>
      <w:spacing w:after="0"/>
    </w:pPr>
  </w:style>
  <w:style w:type="paragraph" w:customStyle="1" w:styleId="16">
    <w:name w:val="Заголовок1"/>
    <w:basedOn w:val="a"/>
    <w:qFormat/>
    <w:pPr>
      <w:widowControl w:val="0"/>
      <w:shd w:val="clear" w:color="auto" w:fill="FFFFFF"/>
      <w:spacing w:after="0"/>
      <w:ind w:left="72"/>
      <w:jc w:val="center"/>
    </w:pPr>
    <w:rPr>
      <w:bCs/>
      <w:color w:val="000000"/>
      <w:spacing w:val="13"/>
      <w:szCs w:val="20"/>
      <w:lang w:val="en-US"/>
    </w:rPr>
  </w:style>
  <w:style w:type="paragraph" w:customStyle="1" w:styleId="17">
    <w:name w:val="Указатель1"/>
    <w:basedOn w:val="a"/>
    <w:qFormat/>
    <w:pPr>
      <w:suppressLineNumbers/>
    </w:pPr>
    <w:rPr>
      <w:lang w:val="en-US" w:eastAsia="en-US" w:bidi="en-US"/>
    </w:rPr>
  </w:style>
  <w:style w:type="paragraph" w:customStyle="1" w:styleId="ConsPlusNormal">
    <w:name w:val="ConsPlusNormal"/>
    <w:qFormat/>
    <w:pPr>
      <w:widowControl w:val="0"/>
      <w:ind w:firstLine="720"/>
    </w:pPr>
    <w:rPr>
      <w:rFonts w:ascii="Arial" w:hAnsi="Arial"/>
    </w:rPr>
  </w:style>
  <w:style w:type="paragraph" w:customStyle="1" w:styleId="1">
    <w:name w:val="Стиль1"/>
    <w:basedOn w:val="a"/>
    <w:qFormat/>
    <w:pPr>
      <w:keepNext/>
      <w:keepLines/>
      <w:widowControl w:val="0"/>
      <w:numPr>
        <w:numId w:val="3"/>
      </w:numPr>
      <w:suppressLineNumbers/>
    </w:pPr>
    <w:rPr>
      <w:b/>
      <w:sz w:val="28"/>
    </w:rPr>
  </w:style>
  <w:style w:type="paragraph" w:styleId="23">
    <w:name w:val="List Number 2"/>
    <w:basedOn w:val="a"/>
    <w:qFormat/>
    <w:pPr>
      <w:tabs>
        <w:tab w:val="num" w:pos="432"/>
      </w:tabs>
      <w:ind w:left="432" w:hanging="432"/>
    </w:pPr>
  </w:style>
  <w:style w:type="paragraph" w:customStyle="1" w:styleId="24">
    <w:name w:val="Стиль2"/>
    <w:basedOn w:val="23"/>
    <w:qFormat/>
    <w:pPr>
      <w:keepNext/>
      <w:keepLines/>
      <w:widowControl w:val="0"/>
      <w:suppressLineNumbers/>
    </w:pPr>
    <w:rPr>
      <w:b/>
      <w:szCs w:val="20"/>
    </w:rPr>
  </w:style>
  <w:style w:type="paragraph" w:customStyle="1" w:styleId="210">
    <w:name w:val="Основной текст с отступом 21"/>
    <w:basedOn w:val="a"/>
    <w:qFormat/>
    <w:pPr>
      <w:spacing w:after="120" w:line="480" w:lineRule="auto"/>
      <w:ind w:left="283"/>
    </w:pPr>
  </w:style>
  <w:style w:type="paragraph" w:customStyle="1" w:styleId="33">
    <w:name w:val="Стиль3 Знак"/>
    <w:basedOn w:val="210"/>
    <w:qFormat/>
    <w:pPr>
      <w:widowControl w:val="0"/>
      <w:tabs>
        <w:tab w:val="num" w:pos="432"/>
      </w:tabs>
      <w:spacing w:after="0" w:line="240" w:lineRule="auto"/>
      <w:ind w:left="432" w:hanging="432"/>
    </w:pPr>
    <w:rPr>
      <w:szCs w:val="20"/>
    </w:rPr>
  </w:style>
  <w:style w:type="paragraph" w:customStyle="1" w:styleId="34">
    <w:name w:val="Стиль3"/>
    <w:basedOn w:val="210"/>
    <w:qFormat/>
    <w:pPr>
      <w:widowControl w:val="0"/>
      <w:tabs>
        <w:tab w:val="left" w:pos="1307"/>
      </w:tabs>
      <w:spacing w:after="0" w:line="240" w:lineRule="auto"/>
      <w:ind w:left="1080"/>
    </w:pPr>
    <w:rPr>
      <w:szCs w:val="20"/>
    </w:rPr>
  </w:style>
  <w:style w:type="paragraph" w:customStyle="1" w:styleId="35">
    <w:name w:val="Стиль3 Знак Знак"/>
    <w:basedOn w:val="210"/>
    <w:qFormat/>
    <w:pPr>
      <w:widowControl w:val="0"/>
      <w:tabs>
        <w:tab w:val="left" w:pos="227"/>
      </w:tabs>
      <w:spacing w:after="0" w:line="240" w:lineRule="auto"/>
      <w:ind w:left="0"/>
    </w:pPr>
    <w:rPr>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pPr>
      <w:spacing w:before="280" w:after="280"/>
      <w:jc w:val="left"/>
    </w:pPr>
    <w:rPr>
      <w:rFonts w:ascii="Tahoma" w:hAnsi="Tahoma"/>
      <w:sz w:val="20"/>
      <w:szCs w:val="20"/>
      <w:lang w:val="en-US"/>
    </w:rPr>
  </w:style>
  <w:style w:type="paragraph" w:customStyle="1" w:styleId="21">
    <w:name w:val="Маркированный список 21"/>
    <w:basedOn w:val="a"/>
    <w:qFormat/>
    <w:pPr>
      <w:numPr>
        <w:numId w:val="2"/>
      </w:numPr>
    </w:pPr>
  </w:style>
  <w:style w:type="paragraph" w:customStyle="1" w:styleId="211">
    <w:name w:val="Основной текст 21"/>
    <w:basedOn w:val="a"/>
    <w:qFormat/>
    <w:pPr>
      <w:spacing w:after="120" w:line="480" w:lineRule="auto"/>
    </w:pPr>
  </w:style>
  <w:style w:type="paragraph" w:customStyle="1" w:styleId="310">
    <w:name w:val="Основной текст 31"/>
    <w:basedOn w:val="a"/>
    <w:qFormat/>
    <w:pPr>
      <w:spacing w:after="120"/>
    </w:pPr>
    <w:rPr>
      <w:sz w:val="16"/>
      <w:szCs w:val="16"/>
    </w:rPr>
  </w:style>
  <w:style w:type="paragraph" w:customStyle="1" w:styleId="ConsNormal">
    <w:name w:val="ConsNormal"/>
    <w:qFormat/>
    <w:pPr>
      <w:widowControl w:val="0"/>
      <w:ind w:left="709" w:right="19772" w:firstLine="720"/>
      <w:jc w:val="both"/>
    </w:pPr>
    <w:rPr>
      <w:rFonts w:ascii="Arial" w:hAnsi="Arial"/>
    </w:rPr>
  </w:style>
  <w:style w:type="paragraph" w:customStyle="1" w:styleId="BodyText22">
    <w:name w:val="Body Text 22"/>
    <w:basedOn w:val="a"/>
    <w:qFormat/>
    <w:pPr>
      <w:spacing w:after="0"/>
    </w:pPr>
    <w:rPr>
      <w:sz w:val="28"/>
      <w:szCs w:val="20"/>
    </w:rPr>
  </w:style>
  <w:style w:type="paragraph" w:customStyle="1" w:styleId="18">
    <w:name w:val="Дата1"/>
    <w:basedOn w:val="a"/>
    <w:qFormat/>
  </w:style>
  <w:style w:type="paragraph" w:styleId="aff1">
    <w:name w:val="Normal (Web)"/>
    <w:basedOn w:val="a"/>
    <w:qFormat/>
    <w:pPr>
      <w:spacing w:before="280" w:after="280"/>
      <w:jc w:val="left"/>
    </w:pPr>
  </w:style>
  <w:style w:type="paragraph" w:customStyle="1" w:styleId="19">
    <w:name w:val="Текст примечания1"/>
    <w:basedOn w:val="a"/>
    <w:qFormat/>
    <w:rPr>
      <w:sz w:val="20"/>
      <w:szCs w:val="20"/>
    </w:rPr>
  </w:style>
  <w:style w:type="paragraph" w:styleId="aff2">
    <w:name w:val="annotation subject"/>
    <w:basedOn w:val="19"/>
    <w:qFormat/>
    <w:rPr>
      <w:b/>
      <w:bCs/>
    </w:rPr>
  </w:style>
  <w:style w:type="paragraph" w:styleId="aff3">
    <w:name w:val="Balloon Text"/>
    <w:basedOn w:val="a"/>
    <w:qFormat/>
    <w:rPr>
      <w:rFonts w:ascii="Tahoma" w:hAnsi="Tahoma"/>
      <w:sz w:val="16"/>
      <w:szCs w:val="16"/>
    </w:rPr>
  </w:style>
  <w:style w:type="paragraph" w:styleId="aff4">
    <w:name w:val="Body Text Indent"/>
    <w:basedOn w:val="a"/>
    <w:pPr>
      <w:spacing w:after="120"/>
      <w:ind w:left="283"/>
    </w:pPr>
    <w:rPr>
      <w:lang w:val="en-US"/>
    </w:rPr>
  </w:style>
  <w:style w:type="paragraph" w:customStyle="1" w:styleId="tztxt0">
    <w:name w:val="tz_txt"/>
    <w:basedOn w:val="a"/>
    <w:qFormat/>
    <w:pPr>
      <w:spacing w:after="120"/>
      <w:ind w:firstLine="709"/>
    </w:pPr>
    <w:rPr>
      <w:sz w:val="20"/>
      <w:szCs w:val="20"/>
      <w:lang w:val="en-US"/>
    </w:rPr>
  </w:style>
  <w:style w:type="paragraph" w:customStyle="1" w:styleId="Default">
    <w:name w:val="Default"/>
    <w:qFormat/>
    <w:rPr>
      <w:color w:val="000000"/>
      <w:sz w:val="24"/>
      <w:szCs w:val="24"/>
    </w:rPr>
  </w:style>
  <w:style w:type="paragraph" w:customStyle="1" w:styleId="aff5">
    <w:name w:val="Содержимое таблицы"/>
    <w:basedOn w:val="a"/>
    <w:qFormat/>
    <w:pPr>
      <w:widowControl w:val="0"/>
      <w:suppressLineNumbers/>
    </w:pPr>
  </w:style>
  <w:style w:type="paragraph" w:customStyle="1" w:styleId="aff6">
    <w:name w:val="Заголовок таблицы"/>
    <w:basedOn w:val="aff5"/>
    <w:qFormat/>
    <w:pPr>
      <w:jc w:val="center"/>
    </w:pPr>
    <w:rPr>
      <w:b/>
      <w:bCs/>
    </w:rPr>
  </w:style>
  <w:style w:type="paragraph" w:customStyle="1" w:styleId="aff7">
    <w:name w:val="Содержимое врезки"/>
    <w:basedOn w:val="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ln w="25400"/>
        <a:ln w="38100"/>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141</Words>
  <Characters>804</Characters>
  <Application>Microsoft Office Word</Application>
  <DocSecurity>0</DocSecurity>
  <Lines>6</Lines>
  <Paragraphs>1</Paragraphs>
  <ScaleCrop>false</ScaleCrop>
  <Company>ГБУЗ ЯНАО "ЛГБ"</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Копытова Дарья Александровна</cp:lastModifiedBy>
  <cp:revision>24</cp:revision>
  <dcterms:created xsi:type="dcterms:W3CDTF">2023-10-06T11:05:00Z</dcterms:created>
  <dcterms:modified xsi:type="dcterms:W3CDTF">2024-11-11T09:14:00Z</dcterms:modified>
  <dc:language>ru-RU</dc:language>
</cp:coreProperties>
</file>